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D50E" w14:textId="77777777" w:rsidR="00EF19E0" w:rsidRDefault="00D9216F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0" w:name="_lfnnqlbxlyqh" w:colFirst="0" w:colLast="0"/>
      <w:bookmarkEnd w:id="0"/>
      <w:proofErr w:type="spellStart"/>
      <w:r>
        <w:t>Crossgates</w:t>
      </w:r>
      <w:proofErr w:type="spellEnd"/>
      <w:r>
        <w:t xml:space="preserve"> </w:t>
      </w:r>
      <w:proofErr w:type="spellStart"/>
      <w:r>
        <w:t>Greenfingers</w:t>
      </w:r>
      <w:proofErr w:type="spellEnd"/>
      <w:r>
        <w:t xml:space="preserve">  </w:t>
      </w:r>
      <w:r>
        <w:rPr>
          <w:noProof/>
        </w:rPr>
        <w:drawing>
          <wp:inline distT="114300" distB="114300" distL="114300" distR="114300" wp14:anchorId="389D16E8" wp14:editId="7D8490BA">
            <wp:extent cx="1127546" cy="68103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546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4A386D" w14:textId="77777777" w:rsidR="00EF19E0" w:rsidRDefault="00D9216F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</w:rPr>
        <w:drawing>
          <wp:inline distT="114300" distB="114300" distL="114300" distR="114300" wp14:anchorId="61B13697" wp14:editId="668824FB">
            <wp:extent cx="5943600" cy="50800"/>
            <wp:effectExtent l="0" t="0" r="0" b="0"/>
            <wp:docPr id="1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638C3C" w14:textId="77777777" w:rsidR="00EF19E0" w:rsidRDefault="00EF19E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Roboto Mono" w:eastAsia="Roboto Mono" w:hAnsi="Roboto Mono" w:cs="Roboto Mono"/>
          <w:color w:val="666666"/>
          <w:sz w:val="24"/>
          <w:szCs w:val="24"/>
        </w:rPr>
      </w:pPr>
    </w:p>
    <w:p w14:paraId="036EBD73" w14:textId="4DDF0E4B" w:rsidR="00396672" w:rsidRDefault="00C131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Pleased to see you on this cold winter’s day.  </w:t>
      </w:r>
      <w:r w:rsidR="00B56486">
        <w:rPr>
          <w:rFonts w:ascii="Arial" w:eastAsia="Arial" w:hAnsi="Arial" w:cs="Arial"/>
          <w:color w:val="212529"/>
          <w:sz w:val="26"/>
          <w:szCs w:val="26"/>
          <w:highlight w:val="white"/>
        </w:rPr>
        <w:t>It’s been another difficult year with Covid ever present</w:t>
      </w:r>
      <w:r w:rsidR="000559A6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which has restricted ou</w:t>
      </w:r>
      <w:r w:rsidR="00457240">
        <w:rPr>
          <w:rFonts w:ascii="Arial" w:eastAsia="Arial" w:hAnsi="Arial" w:cs="Arial"/>
          <w:color w:val="212529"/>
          <w:sz w:val="26"/>
          <w:szCs w:val="26"/>
          <w:highlight w:val="white"/>
        </w:rPr>
        <w:t>r</w:t>
      </w:r>
      <w:r w:rsidR="000559A6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fundraising abilities considerably.  </w:t>
      </w:r>
      <w:r w:rsidR="003E798E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However, </w:t>
      </w:r>
      <w:r w:rsidR="00E42A82">
        <w:rPr>
          <w:rFonts w:ascii="Arial" w:eastAsia="Arial" w:hAnsi="Arial" w:cs="Arial"/>
          <w:color w:val="212529"/>
          <w:sz w:val="26"/>
          <w:szCs w:val="26"/>
          <w:highlight w:val="white"/>
        </w:rPr>
        <w:t>we</w:t>
      </w:r>
      <w:r w:rsidR="003E798E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have struggled</w:t>
      </w:r>
      <w:r w:rsidR="00971C11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</w:t>
      </w:r>
      <w:r w:rsidR="003E798E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on and </w:t>
      </w:r>
      <w:r w:rsidR="00BF315B">
        <w:rPr>
          <w:rFonts w:ascii="Arial" w:eastAsia="Arial" w:hAnsi="Arial" w:cs="Arial"/>
          <w:color w:val="212529"/>
          <w:sz w:val="26"/>
          <w:szCs w:val="26"/>
          <w:highlight w:val="white"/>
        </w:rPr>
        <w:t>I hope you will agree that</w:t>
      </w:r>
      <w:r w:rsidR="00800CF9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</w:t>
      </w:r>
      <w:r w:rsidR="00510798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the Village </w:t>
      </w:r>
      <w:r w:rsidR="00F51D56">
        <w:rPr>
          <w:rFonts w:ascii="Arial" w:eastAsia="Arial" w:hAnsi="Arial" w:cs="Arial"/>
          <w:color w:val="212529"/>
          <w:sz w:val="26"/>
          <w:szCs w:val="26"/>
          <w:highlight w:val="white"/>
        </w:rPr>
        <w:t>still</w:t>
      </w:r>
      <w:r w:rsidR="00D7179F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look</w:t>
      </w:r>
      <w:r w:rsidR="00F51D56">
        <w:rPr>
          <w:rFonts w:ascii="Arial" w:eastAsia="Arial" w:hAnsi="Arial" w:cs="Arial"/>
          <w:color w:val="212529"/>
          <w:sz w:val="26"/>
          <w:szCs w:val="26"/>
          <w:highlight w:val="white"/>
        </w:rPr>
        <w:t>ed</w:t>
      </w:r>
      <w:r w:rsidR="00D7179F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</w:t>
      </w:r>
      <w:r w:rsidR="00396672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bright and </w:t>
      </w:r>
      <w:proofErr w:type="spellStart"/>
      <w:r w:rsidR="00396672">
        <w:rPr>
          <w:rFonts w:ascii="Arial" w:eastAsia="Arial" w:hAnsi="Arial" w:cs="Arial"/>
          <w:color w:val="212529"/>
          <w:sz w:val="26"/>
          <w:szCs w:val="26"/>
          <w:highlight w:val="white"/>
        </w:rPr>
        <w:t>colourful</w:t>
      </w:r>
      <w:proofErr w:type="spellEnd"/>
      <w:r w:rsidR="00396672">
        <w:rPr>
          <w:rFonts w:ascii="Arial" w:eastAsia="Arial" w:hAnsi="Arial" w:cs="Arial"/>
          <w:color w:val="212529"/>
          <w:sz w:val="26"/>
          <w:szCs w:val="26"/>
          <w:highlight w:val="white"/>
        </w:rPr>
        <w:t>.</w:t>
      </w:r>
    </w:p>
    <w:p w14:paraId="29189889" w14:textId="3B32B340" w:rsidR="00AE3F4B" w:rsidRDefault="000B24D9" w:rsidP="003966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ind w:left="0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I have printed off last year’s accounts which were audited </w:t>
      </w:r>
      <w:r w:rsidR="00AE3F4B">
        <w:rPr>
          <w:rFonts w:ascii="Arial" w:eastAsia="Arial" w:hAnsi="Arial" w:cs="Arial"/>
          <w:color w:val="212529"/>
          <w:sz w:val="26"/>
          <w:szCs w:val="26"/>
          <w:highlight w:val="white"/>
        </w:rPr>
        <w:t>by Carol Reid.  They are hard to read so if anyone wants a copy emailed to them let me know.</w:t>
      </w:r>
    </w:p>
    <w:p w14:paraId="32220CD1" w14:textId="3CEED7BD" w:rsidR="00EF19E0" w:rsidRDefault="00396672" w:rsidP="003966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ind w:left="0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We started off </w:t>
      </w:r>
      <w:r w:rsidR="003F7953">
        <w:rPr>
          <w:rFonts w:ascii="Arial" w:eastAsia="Arial" w:hAnsi="Arial" w:cs="Arial"/>
          <w:color w:val="212529"/>
          <w:sz w:val="26"/>
          <w:szCs w:val="26"/>
          <w:highlight w:val="white"/>
        </w:rPr>
        <w:t>on 22</w:t>
      </w:r>
      <w:r w:rsidR="003F7953" w:rsidRPr="003F7953">
        <w:rPr>
          <w:rFonts w:ascii="Arial" w:eastAsia="Arial" w:hAnsi="Arial" w:cs="Arial"/>
          <w:color w:val="212529"/>
          <w:sz w:val="26"/>
          <w:szCs w:val="26"/>
          <w:highlight w:val="white"/>
          <w:vertAlign w:val="superscript"/>
        </w:rPr>
        <w:t>nd</w:t>
      </w:r>
      <w:r w:rsidR="003F7953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October 2020</w:t>
      </w: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with a balance of </w:t>
      </w:r>
      <w:r w:rsidR="00CA6AD0">
        <w:rPr>
          <w:rFonts w:ascii="Arial" w:eastAsia="Arial" w:hAnsi="Arial" w:cs="Arial"/>
          <w:color w:val="212529"/>
          <w:sz w:val="26"/>
          <w:szCs w:val="26"/>
          <w:highlight w:val="white"/>
        </w:rPr>
        <w:t>£4,395.55</w:t>
      </w:r>
      <w:r w:rsidR="003F7953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.  </w:t>
      </w:r>
      <w:r w:rsidR="00464B14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We have received donations </w:t>
      </w:r>
      <w:r w:rsidR="001014EE">
        <w:rPr>
          <w:rFonts w:ascii="Arial" w:eastAsia="Arial" w:hAnsi="Arial" w:cs="Arial"/>
          <w:color w:val="212529"/>
          <w:sz w:val="26"/>
          <w:szCs w:val="26"/>
          <w:highlight w:val="white"/>
        </w:rPr>
        <w:t>in cash and kind amounting to £</w:t>
      </w:r>
      <w:r w:rsidR="00337CC2">
        <w:rPr>
          <w:rFonts w:ascii="Arial" w:eastAsia="Arial" w:hAnsi="Arial" w:cs="Arial"/>
          <w:color w:val="212529"/>
          <w:sz w:val="26"/>
          <w:szCs w:val="26"/>
          <w:highlight w:val="white"/>
        </w:rPr>
        <w:t>2,134</w:t>
      </w:r>
      <w:r w:rsidR="00A92765">
        <w:rPr>
          <w:rFonts w:ascii="Arial" w:eastAsia="Arial" w:hAnsi="Arial" w:cs="Arial"/>
          <w:color w:val="212529"/>
          <w:sz w:val="26"/>
          <w:szCs w:val="26"/>
          <w:highlight w:val="white"/>
        </w:rPr>
        <w:t>.14</w:t>
      </w:r>
      <w:r w:rsidR="0007507F">
        <w:rPr>
          <w:rFonts w:ascii="Arial" w:eastAsia="Arial" w:hAnsi="Arial" w:cs="Arial"/>
          <w:color w:val="212529"/>
          <w:sz w:val="26"/>
          <w:szCs w:val="26"/>
          <w:highlight w:val="white"/>
        </w:rPr>
        <w:t>;</w:t>
      </w:r>
      <w:r w:rsidR="00A92765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Grants of </w:t>
      </w:r>
      <w:r w:rsidR="00E621E4">
        <w:rPr>
          <w:rFonts w:ascii="Arial" w:eastAsia="Arial" w:hAnsi="Arial" w:cs="Arial"/>
          <w:color w:val="212529"/>
          <w:sz w:val="26"/>
          <w:szCs w:val="26"/>
          <w:highlight w:val="white"/>
        </w:rPr>
        <w:t>£6,152</w:t>
      </w:r>
      <w:r w:rsidR="00A6321D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</w:t>
      </w:r>
      <w:r w:rsidR="00E621E4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and </w:t>
      </w:r>
      <w:r w:rsidR="00886F90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Sponsorship of £1,500.  </w:t>
      </w:r>
      <w:r w:rsidR="00FB3807">
        <w:rPr>
          <w:rFonts w:ascii="Arial" w:eastAsia="Arial" w:hAnsi="Arial" w:cs="Arial"/>
          <w:color w:val="212529"/>
          <w:sz w:val="26"/>
          <w:szCs w:val="26"/>
          <w:highlight w:val="white"/>
        </w:rPr>
        <w:t>From this</w:t>
      </w:r>
      <w:r w:rsidR="00CC3BA5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figure</w:t>
      </w:r>
      <w:r w:rsidR="004A67E9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we have purchased a shed</w:t>
      </w:r>
      <w:r w:rsidR="001F6764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together with lighting and toilet facilities; </w:t>
      </w:r>
      <w:r w:rsidR="00936932">
        <w:rPr>
          <w:rFonts w:ascii="Arial" w:eastAsia="Arial" w:hAnsi="Arial" w:cs="Arial"/>
          <w:color w:val="212529"/>
          <w:sz w:val="26"/>
          <w:szCs w:val="26"/>
          <w:highlight w:val="white"/>
        </w:rPr>
        <w:t>erected raised beds both inside and outside the polytunnel</w:t>
      </w:r>
      <w:r w:rsidR="004C1BAB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; </w:t>
      </w:r>
      <w:r w:rsidR="00D84D98">
        <w:rPr>
          <w:rFonts w:ascii="Arial" w:eastAsia="Arial" w:hAnsi="Arial" w:cs="Arial"/>
          <w:color w:val="212529"/>
          <w:sz w:val="26"/>
          <w:szCs w:val="26"/>
          <w:highlight w:val="white"/>
        </w:rPr>
        <w:t>arranged access for water for the polytunnel and raised beds (albeit on an annual basis until funds can be found to make it permanent</w:t>
      </w:r>
      <w:r w:rsidR="0015021B">
        <w:rPr>
          <w:rFonts w:ascii="Arial" w:eastAsia="Arial" w:hAnsi="Arial" w:cs="Arial"/>
          <w:color w:val="212529"/>
          <w:sz w:val="26"/>
          <w:szCs w:val="26"/>
          <w:highlight w:val="white"/>
        </w:rPr>
        <w:t>)</w:t>
      </w:r>
      <w:r w:rsidR="00D84D98">
        <w:rPr>
          <w:rFonts w:ascii="Arial" w:eastAsia="Arial" w:hAnsi="Arial" w:cs="Arial"/>
          <w:color w:val="212529"/>
          <w:sz w:val="26"/>
          <w:szCs w:val="26"/>
          <w:highlight w:val="white"/>
        </w:rPr>
        <w:t>;</w:t>
      </w:r>
      <w:r w:rsidR="004C1BAB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 the large conifer trees </w:t>
      </w:r>
      <w:r w:rsidR="007D376C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were </w:t>
      </w:r>
      <w:r w:rsidR="004C1BAB">
        <w:rPr>
          <w:rFonts w:ascii="Arial" w:eastAsia="Arial" w:hAnsi="Arial" w:cs="Arial"/>
          <w:color w:val="212529"/>
          <w:sz w:val="26"/>
          <w:szCs w:val="26"/>
          <w:highlight w:val="white"/>
        </w:rPr>
        <w:t>cut down and removed at the community garden</w:t>
      </w:r>
      <w:r w:rsidR="007D376C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and </w:t>
      </w:r>
      <w:r w:rsidR="0043419D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specialist driveway cleaners </w:t>
      </w:r>
      <w:r w:rsidR="003F07BB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made a fantastic job of </w:t>
      </w:r>
      <w:r w:rsidR="006A17CC">
        <w:rPr>
          <w:rFonts w:ascii="Arial" w:eastAsia="Arial" w:hAnsi="Arial" w:cs="Arial"/>
          <w:color w:val="212529"/>
          <w:sz w:val="26"/>
          <w:szCs w:val="26"/>
          <w:highlight w:val="white"/>
        </w:rPr>
        <w:t>clean</w:t>
      </w:r>
      <w:r w:rsidR="003F07BB">
        <w:rPr>
          <w:rFonts w:ascii="Arial" w:eastAsia="Arial" w:hAnsi="Arial" w:cs="Arial"/>
          <w:color w:val="212529"/>
          <w:sz w:val="26"/>
          <w:szCs w:val="26"/>
          <w:highlight w:val="white"/>
        </w:rPr>
        <w:t>ing</w:t>
      </w:r>
      <w:r w:rsidR="006A17CC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the path</w:t>
      </w:r>
      <w:r w:rsidR="00A110C2">
        <w:rPr>
          <w:rFonts w:ascii="Arial" w:eastAsia="Arial" w:hAnsi="Arial" w:cs="Arial"/>
          <w:color w:val="212529"/>
          <w:sz w:val="26"/>
          <w:szCs w:val="26"/>
          <w:highlight w:val="white"/>
        </w:rPr>
        <w:t>;</w:t>
      </w:r>
      <w:r w:rsidR="004C1BAB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</w:t>
      </w:r>
      <w:r w:rsidR="00E60C80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thanks to the fund raising of Kathleen </w:t>
      </w:r>
      <w:r w:rsidR="00413AF1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Johnstone at the Crystal Corner and donations from </w:t>
      </w:r>
      <w:r w:rsidR="00204A71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other Village groups allowed us to </w:t>
      </w:r>
      <w:r w:rsidR="000F7E97">
        <w:rPr>
          <w:rFonts w:ascii="Arial" w:eastAsia="Arial" w:hAnsi="Arial" w:cs="Arial"/>
          <w:color w:val="212529"/>
          <w:sz w:val="26"/>
          <w:szCs w:val="26"/>
          <w:highlight w:val="white"/>
        </w:rPr>
        <w:t>purchas</w:t>
      </w:r>
      <w:r w:rsidR="00204A71">
        <w:rPr>
          <w:rFonts w:ascii="Arial" w:eastAsia="Arial" w:hAnsi="Arial" w:cs="Arial"/>
          <w:color w:val="212529"/>
          <w:sz w:val="26"/>
          <w:szCs w:val="26"/>
          <w:highlight w:val="white"/>
        </w:rPr>
        <w:t>e</w:t>
      </w:r>
      <w:r w:rsidR="000F7E97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and erect a living Christmas Tree with Christmas lights </w:t>
      </w:r>
      <w:r w:rsidR="001E30A8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for the Villagers to enjoy </w:t>
      </w:r>
      <w:r w:rsidR="00477E6E">
        <w:rPr>
          <w:rFonts w:ascii="Arial" w:eastAsia="Arial" w:hAnsi="Arial" w:cs="Arial"/>
          <w:color w:val="212529"/>
          <w:sz w:val="26"/>
          <w:szCs w:val="26"/>
          <w:highlight w:val="white"/>
        </w:rPr>
        <w:t>on the 25</w:t>
      </w:r>
      <w:r w:rsidR="00477E6E" w:rsidRPr="00477E6E">
        <w:rPr>
          <w:rFonts w:ascii="Arial" w:eastAsia="Arial" w:hAnsi="Arial" w:cs="Arial"/>
          <w:color w:val="212529"/>
          <w:sz w:val="26"/>
          <w:szCs w:val="26"/>
          <w:highlight w:val="white"/>
          <w:vertAlign w:val="superscript"/>
        </w:rPr>
        <w:t>th</w:t>
      </w:r>
      <w:r w:rsidR="00477E6E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December </w:t>
      </w:r>
      <w:r w:rsidR="001E30A8">
        <w:rPr>
          <w:rFonts w:ascii="Arial" w:eastAsia="Arial" w:hAnsi="Arial" w:cs="Arial"/>
          <w:color w:val="212529"/>
          <w:sz w:val="26"/>
          <w:szCs w:val="26"/>
          <w:highlight w:val="white"/>
        </w:rPr>
        <w:t>plus conifers and bulbs</w:t>
      </w:r>
      <w:r w:rsidR="00891354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planted rou</w:t>
      </w:r>
      <w:r w:rsidR="003B77A0">
        <w:rPr>
          <w:rFonts w:ascii="Arial" w:eastAsia="Arial" w:hAnsi="Arial" w:cs="Arial"/>
          <w:color w:val="212529"/>
          <w:sz w:val="26"/>
          <w:szCs w:val="26"/>
          <w:highlight w:val="white"/>
        </w:rPr>
        <w:t>nd about</w:t>
      </w:r>
      <w:r w:rsidR="001E30A8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to </w:t>
      </w:r>
      <w:r w:rsidR="007C3B26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look good throughout the rest of the year; </w:t>
      </w:r>
      <w:r w:rsidR="00A32693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lots of </w:t>
      </w:r>
      <w:r w:rsidR="00C655C6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compost, </w:t>
      </w:r>
      <w:r w:rsidR="003762EA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manure and </w:t>
      </w:r>
      <w:r w:rsidR="00C655C6">
        <w:rPr>
          <w:rFonts w:ascii="Arial" w:eastAsia="Arial" w:hAnsi="Arial" w:cs="Arial"/>
          <w:color w:val="212529"/>
          <w:sz w:val="26"/>
          <w:szCs w:val="26"/>
          <w:highlight w:val="white"/>
        </w:rPr>
        <w:t>bark</w:t>
      </w:r>
      <w:r w:rsidR="009C51BF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</w:t>
      </w:r>
      <w:r w:rsidR="003B77A0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has been used </w:t>
      </w:r>
      <w:r w:rsidR="009C51BF">
        <w:rPr>
          <w:rFonts w:ascii="Arial" w:eastAsia="Arial" w:hAnsi="Arial" w:cs="Arial"/>
          <w:color w:val="212529"/>
          <w:sz w:val="26"/>
          <w:szCs w:val="26"/>
          <w:highlight w:val="white"/>
        </w:rPr>
        <w:t>throughout the Village</w:t>
      </w:r>
      <w:r w:rsidR="009D77CF">
        <w:rPr>
          <w:rFonts w:ascii="Arial" w:eastAsia="Arial" w:hAnsi="Arial" w:cs="Arial"/>
          <w:color w:val="212529"/>
          <w:sz w:val="26"/>
          <w:szCs w:val="26"/>
          <w:highlight w:val="white"/>
        </w:rPr>
        <w:t>; with</w:t>
      </w:r>
      <w:r w:rsidR="009C51BF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insurance</w:t>
      </w:r>
      <w:r w:rsidR="00911CEE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and websit</w:t>
      </w:r>
      <w:r w:rsidR="009D77CF">
        <w:rPr>
          <w:rFonts w:ascii="Arial" w:eastAsia="Arial" w:hAnsi="Arial" w:cs="Arial"/>
          <w:color w:val="212529"/>
          <w:sz w:val="26"/>
          <w:szCs w:val="26"/>
          <w:highlight w:val="white"/>
        </w:rPr>
        <w:t>e</w:t>
      </w:r>
      <w:r w:rsidR="00CC004C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</w:t>
      </w:r>
      <w:r w:rsidR="009D77CF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costs this </w:t>
      </w:r>
      <w:r w:rsidR="00901E08">
        <w:rPr>
          <w:rFonts w:ascii="Arial" w:eastAsia="Arial" w:hAnsi="Arial" w:cs="Arial"/>
          <w:color w:val="212529"/>
          <w:sz w:val="26"/>
          <w:szCs w:val="26"/>
          <w:highlight w:val="white"/>
        </w:rPr>
        <w:t>left a balance of £</w:t>
      </w:r>
      <w:r w:rsidR="00EF3F09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2,122.40.  Included in this amount is £550 we received from </w:t>
      </w:r>
      <w:r w:rsidR="00AF6C6C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Fife Council to cover the cost for them to install an outside tap at the Institute </w:t>
      </w:r>
      <w:r w:rsidR="009D7110">
        <w:rPr>
          <w:rFonts w:ascii="Arial" w:eastAsia="Arial" w:hAnsi="Arial" w:cs="Arial"/>
          <w:color w:val="212529"/>
          <w:sz w:val="26"/>
          <w:szCs w:val="26"/>
          <w:highlight w:val="white"/>
        </w:rPr>
        <w:t>where we can get</w:t>
      </w:r>
      <w:r w:rsidR="00586F76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water </w:t>
      </w:r>
      <w:r w:rsidR="00BF472F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for </w:t>
      </w:r>
      <w:r w:rsidR="00AF6C6C">
        <w:rPr>
          <w:rFonts w:ascii="Arial" w:eastAsia="Arial" w:hAnsi="Arial" w:cs="Arial"/>
          <w:color w:val="212529"/>
          <w:sz w:val="26"/>
          <w:szCs w:val="26"/>
          <w:highlight w:val="white"/>
        </w:rPr>
        <w:t>the community garden</w:t>
      </w:r>
      <w:r w:rsidR="0073698F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</w:t>
      </w:r>
      <w:r w:rsidR="008A720C">
        <w:rPr>
          <w:rFonts w:ascii="Arial" w:eastAsia="Arial" w:hAnsi="Arial" w:cs="Arial"/>
          <w:color w:val="212529"/>
          <w:sz w:val="26"/>
          <w:szCs w:val="26"/>
          <w:highlight w:val="white"/>
        </w:rPr>
        <w:t>but this</w:t>
      </w:r>
      <w:r w:rsidR="007943FC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has still to be installed.</w:t>
      </w:r>
    </w:p>
    <w:p w14:paraId="7AD25AB3" w14:textId="73298E96" w:rsidR="00633A3A" w:rsidRDefault="007943FC" w:rsidP="003966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ind w:left="0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>Going forward</w:t>
      </w:r>
      <w:r w:rsidR="00973EEB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all the plants for this year have been ordered and paid for</w:t>
      </w:r>
      <w:r w:rsidR="008813BD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</w:t>
      </w:r>
      <w:r w:rsidR="00F827FA">
        <w:rPr>
          <w:rFonts w:ascii="Arial" w:eastAsia="Arial" w:hAnsi="Arial" w:cs="Arial"/>
          <w:color w:val="212529"/>
          <w:sz w:val="26"/>
          <w:szCs w:val="26"/>
          <w:highlight w:val="white"/>
        </w:rPr>
        <w:t>which leaves a balance in our account £</w:t>
      </w:r>
      <w:r w:rsidR="006159AA">
        <w:rPr>
          <w:rFonts w:ascii="Arial" w:eastAsia="Arial" w:hAnsi="Arial" w:cs="Arial"/>
          <w:color w:val="212529"/>
          <w:sz w:val="26"/>
          <w:szCs w:val="26"/>
          <w:highlight w:val="white"/>
        </w:rPr>
        <w:t>1,</w:t>
      </w:r>
      <w:r w:rsidR="00085F51">
        <w:rPr>
          <w:rFonts w:ascii="Arial" w:eastAsia="Arial" w:hAnsi="Arial" w:cs="Arial"/>
          <w:color w:val="212529"/>
          <w:sz w:val="26"/>
          <w:szCs w:val="26"/>
          <w:highlight w:val="white"/>
        </w:rPr>
        <w:t>640.</w:t>
      </w:r>
      <w:r w:rsidR="000E31B3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</w:t>
      </w:r>
      <w:r w:rsidR="00973EEB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</w:t>
      </w:r>
      <w:r w:rsidR="00971C11">
        <w:rPr>
          <w:rFonts w:ascii="Arial" w:eastAsia="Arial" w:hAnsi="Arial" w:cs="Arial"/>
          <w:color w:val="212529"/>
          <w:sz w:val="26"/>
          <w:szCs w:val="26"/>
          <w:highlight w:val="white"/>
        </w:rPr>
        <w:t>W</w:t>
      </w:r>
      <w:r w:rsidR="00973EEB">
        <w:rPr>
          <w:rFonts w:ascii="Arial" w:eastAsia="Arial" w:hAnsi="Arial" w:cs="Arial"/>
          <w:color w:val="212529"/>
          <w:sz w:val="26"/>
          <w:szCs w:val="26"/>
          <w:highlight w:val="white"/>
        </w:rPr>
        <w:t>e’ve been promised £1,000 from the Masonic Lodge</w:t>
      </w:r>
      <w:r w:rsidR="00971C11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</w:t>
      </w:r>
      <w:r w:rsidR="000E31B3">
        <w:rPr>
          <w:rFonts w:ascii="Arial" w:eastAsia="Arial" w:hAnsi="Arial" w:cs="Arial"/>
          <w:color w:val="212529"/>
          <w:sz w:val="26"/>
          <w:szCs w:val="26"/>
          <w:highlight w:val="white"/>
        </w:rPr>
        <w:t>and</w:t>
      </w:r>
      <w:r w:rsidR="00971C11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we are due to get</w:t>
      </w:r>
      <w:r w:rsidR="000E31B3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this</w:t>
      </w:r>
      <w:r w:rsidR="00971C11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in March.  </w:t>
      </w:r>
      <w:r w:rsidR="00973EEB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</w:t>
      </w:r>
    </w:p>
    <w:sectPr w:rsidR="00633A3A">
      <w:headerReference w:type="default" r:id="rId8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6317" w14:textId="77777777" w:rsidR="0050093C" w:rsidRDefault="0050093C">
      <w:pPr>
        <w:spacing w:before="0" w:line="240" w:lineRule="auto"/>
      </w:pPr>
      <w:r>
        <w:separator/>
      </w:r>
    </w:p>
  </w:endnote>
  <w:endnote w:type="continuationSeparator" w:id="0">
    <w:p w14:paraId="29AAD102" w14:textId="77777777" w:rsidR="0050093C" w:rsidRDefault="005009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Roboto Mon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0075" w14:textId="77777777" w:rsidR="0050093C" w:rsidRDefault="0050093C">
      <w:pPr>
        <w:spacing w:before="0" w:line="240" w:lineRule="auto"/>
      </w:pPr>
      <w:r>
        <w:separator/>
      </w:r>
    </w:p>
  </w:footnote>
  <w:footnote w:type="continuationSeparator" w:id="0">
    <w:p w14:paraId="0149BBE8" w14:textId="77777777" w:rsidR="0050093C" w:rsidRDefault="005009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3921" w14:textId="77777777" w:rsidR="00EF19E0" w:rsidRDefault="00EF19E0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9E0"/>
    <w:rsid w:val="000559A6"/>
    <w:rsid w:val="0007507F"/>
    <w:rsid w:val="00085F51"/>
    <w:rsid w:val="000B24D9"/>
    <w:rsid w:val="000D188A"/>
    <w:rsid w:val="000E31B3"/>
    <w:rsid w:val="000F7E97"/>
    <w:rsid w:val="001014EE"/>
    <w:rsid w:val="0015021B"/>
    <w:rsid w:val="001E30A8"/>
    <w:rsid w:val="001F6764"/>
    <w:rsid w:val="00204A71"/>
    <w:rsid w:val="00256AC3"/>
    <w:rsid w:val="002E61DE"/>
    <w:rsid w:val="00337CC2"/>
    <w:rsid w:val="003762EA"/>
    <w:rsid w:val="003934FF"/>
    <w:rsid w:val="00396672"/>
    <w:rsid w:val="003B77A0"/>
    <w:rsid w:val="003D5C74"/>
    <w:rsid w:val="003E248B"/>
    <w:rsid w:val="003E798E"/>
    <w:rsid w:val="003F07BB"/>
    <w:rsid w:val="003F7953"/>
    <w:rsid w:val="00413AF1"/>
    <w:rsid w:val="0043419D"/>
    <w:rsid w:val="00457240"/>
    <w:rsid w:val="00464B14"/>
    <w:rsid w:val="00477E6E"/>
    <w:rsid w:val="004A67E9"/>
    <w:rsid w:val="004C1BAB"/>
    <w:rsid w:val="0050093C"/>
    <w:rsid w:val="00510798"/>
    <w:rsid w:val="00542ECE"/>
    <w:rsid w:val="00586F76"/>
    <w:rsid w:val="005C6702"/>
    <w:rsid w:val="006159AA"/>
    <w:rsid w:val="00633A3A"/>
    <w:rsid w:val="00693E45"/>
    <w:rsid w:val="00697CE2"/>
    <w:rsid w:val="006A17CC"/>
    <w:rsid w:val="006D126F"/>
    <w:rsid w:val="00700A38"/>
    <w:rsid w:val="0073698F"/>
    <w:rsid w:val="007454A5"/>
    <w:rsid w:val="007943FC"/>
    <w:rsid w:val="007C0EC6"/>
    <w:rsid w:val="007C3B26"/>
    <w:rsid w:val="007D376C"/>
    <w:rsid w:val="00800CF9"/>
    <w:rsid w:val="0086716F"/>
    <w:rsid w:val="008813BD"/>
    <w:rsid w:val="00886F90"/>
    <w:rsid w:val="00891354"/>
    <w:rsid w:val="008A720C"/>
    <w:rsid w:val="008B5835"/>
    <w:rsid w:val="00901E08"/>
    <w:rsid w:val="00911CEE"/>
    <w:rsid w:val="00936932"/>
    <w:rsid w:val="00971C11"/>
    <w:rsid w:val="00973EEB"/>
    <w:rsid w:val="00982446"/>
    <w:rsid w:val="009B5192"/>
    <w:rsid w:val="009C51BF"/>
    <w:rsid w:val="009D7110"/>
    <w:rsid w:val="009D77CF"/>
    <w:rsid w:val="009F7ABC"/>
    <w:rsid w:val="00A0686A"/>
    <w:rsid w:val="00A110C2"/>
    <w:rsid w:val="00A32693"/>
    <w:rsid w:val="00A6321D"/>
    <w:rsid w:val="00A92765"/>
    <w:rsid w:val="00A9285E"/>
    <w:rsid w:val="00AB3077"/>
    <w:rsid w:val="00AE3F4B"/>
    <w:rsid w:val="00AF6C6C"/>
    <w:rsid w:val="00B56486"/>
    <w:rsid w:val="00BB19D8"/>
    <w:rsid w:val="00BF315B"/>
    <w:rsid w:val="00BF472F"/>
    <w:rsid w:val="00C13186"/>
    <w:rsid w:val="00C409AA"/>
    <w:rsid w:val="00C655C6"/>
    <w:rsid w:val="00CA3F8E"/>
    <w:rsid w:val="00CA6AD0"/>
    <w:rsid w:val="00CC004C"/>
    <w:rsid w:val="00CC3BA5"/>
    <w:rsid w:val="00D2509E"/>
    <w:rsid w:val="00D65766"/>
    <w:rsid w:val="00D7179F"/>
    <w:rsid w:val="00D84D98"/>
    <w:rsid w:val="00D9216F"/>
    <w:rsid w:val="00DB7DCC"/>
    <w:rsid w:val="00E42A82"/>
    <w:rsid w:val="00E60C80"/>
    <w:rsid w:val="00E621E4"/>
    <w:rsid w:val="00EB7BF4"/>
    <w:rsid w:val="00EF19E0"/>
    <w:rsid w:val="00EF3F09"/>
    <w:rsid w:val="00F031CF"/>
    <w:rsid w:val="00F51D56"/>
    <w:rsid w:val="00F5552D"/>
    <w:rsid w:val="00F72347"/>
    <w:rsid w:val="00F8023D"/>
    <w:rsid w:val="00F827FA"/>
    <w:rsid w:val="00FB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604C"/>
  <w15:docId w15:val="{18F3DE5A-1F99-45C6-87EE-630BBFC2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GB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Black</dc:creator>
  <cp:lastModifiedBy>Cynthia Black</cp:lastModifiedBy>
  <cp:revision>99</cp:revision>
  <cp:lastPrinted>2022-02-09T19:11:00Z</cp:lastPrinted>
  <dcterms:created xsi:type="dcterms:W3CDTF">2022-02-09T11:58:00Z</dcterms:created>
  <dcterms:modified xsi:type="dcterms:W3CDTF">2022-02-09T19:30:00Z</dcterms:modified>
</cp:coreProperties>
</file>